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39" w:rsidRDefault="00832C39" w:rsidP="00832C39">
      <w:bookmarkStart w:id="0" w:name="_GoBack"/>
      <w:bookmarkEnd w:id="0"/>
      <w:r>
        <w:t>For additional information, contact:</w:t>
      </w:r>
    </w:p>
    <w:p w:rsidR="00832C39" w:rsidRDefault="00832C39" w:rsidP="00832C39">
      <w:pPr>
        <w:rPr>
          <w:sz w:val="22"/>
          <w:szCs w:val="22"/>
        </w:rPr>
      </w:pPr>
      <w:r>
        <w:rPr>
          <w:sz w:val="22"/>
          <w:szCs w:val="22"/>
        </w:rPr>
        <w:t xml:space="preserve">Colleen K. Crane, The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>
              <w:rPr>
                <w:sz w:val="22"/>
                <w:szCs w:val="22"/>
              </w:rPr>
              <w:t>Province</w:t>
            </w:r>
          </w:smartTag>
          <w:r>
            <w:rPr>
              <w:sz w:val="22"/>
              <w:szCs w:val="22"/>
            </w:rPr>
            <w:t xml:space="preserve"> of </w:t>
          </w:r>
          <w:smartTag w:uri="urn:schemas-microsoft-com:office:smarttags" w:element="PlaceName">
            <w:r>
              <w:rPr>
                <w:sz w:val="22"/>
                <w:szCs w:val="22"/>
              </w:rPr>
              <w:t>St. Joseph</w:t>
            </w:r>
          </w:smartTag>
        </w:smartTag>
      </w:smartTag>
      <w:r>
        <w:rPr>
          <w:sz w:val="22"/>
          <w:szCs w:val="22"/>
        </w:rPr>
        <w:t xml:space="preserve"> of the Capuchin Order Public Relations Office</w:t>
      </w:r>
    </w:p>
    <w:p w:rsidR="00832C39" w:rsidRDefault="00832C39" w:rsidP="00832C39">
      <w:r>
        <w:t>414.374.8841, ext. 27      (cell)  414.254.2808</w:t>
      </w:r>
    </w:p>
    <w:p w:rsidR="00832C39" w:rsidRDefault="00832C39" w:rsidP="00832C39"/>
    <w:p w:rsidR="00832C39" w:rsidRDefault="00832C39" w:rsidP="00832C3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FOR IMMEDIATE RELEASE</w:t>
      </w:r>
    </w:p>
    <w:p w:rsidR="00832C39" w:rsidRDefault="00832C39" w:rsidP="00832C39">
      <w:pPr>
        <w:rPr>
          <w:b/>
          <w:sz w:val="28"/>
          <w:szCs w:val="28"/>
        </w:rPr>
      </w:pPr>
    </w:p>
    <w:p w:rsidR="00832C39" w:rsidRDefault="00832C39" w:rsidP="00832C39">
      <w:pPr>
        <w:rPr>
          <w:b/>
          <w:bCs/>
          <w:sz w:val="28"/>
        </w:rPr>
      </w:pPr>
      <w:r>
        <w:rPr>
          <w:b/>
          <w:bCs/>
          <w:sz w:val="28"/>
        </w:rPr>
        <w:t>CAPUCHIN SOUP KITCHEN SOCK DINNER MARKS 41</w:t>
      </w:r>
      <w:r>
        <w:rPr>
          <w:b/>
          <w:bCs/>
          <w:sz w:val="28"/>
          <w:vertAlign w:val="superscript"/>
        </w:rPr>
        <w:t>ST</w:t>
      </w:r>
      <w:r>
        <w:rPr>
          <w:b/>
          <w:bCs/>
          <w:sz w:val="28"/>
        </w:rPr>
        <w:t xml:space="preserve"> YEAR </w:t>
      </w:r>
    </w:p>
    <w:p w:rsidR="00832C39" w:rsidRDefault="00832C39" w:rsidP="00832C39">
      <w:pPr>
        <w:rPr>
          <w:b/>
          <w:bCs/>
          <w:sz w:val="28"/>
        </w:rPr>
      </w:pPr>
    </w:p>
    <w:p w:rsidR="00832C39" w:rsidRDefault="00832C39" w:rsidP="00832C39">
      <w:pPr>
        <w:rPr>
          <w:b/>
          <w:bCs/>
          <w:sz w:val="28"/>
        </w:rPr>
      </w:pPr>
      <w:r>
        <w:rPr>
          <w:b/>
          <w:bCs/>
          <w:sz w:val="28"/>
        </w:rPr>
        <w:t xml:space="preserve">ALL PROCEEDS GO TO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28"/>
            </w:rPr>
            <w:t>DETROIT</w:t>
          </w:r>
        </w:smartTag>
      </w:smartTag>
      <w:r>
        <w:rPr>
          <w:b/>
          <w:bCs/>
          <w:sz w:val="28"/>
        </w:rPr>
        <w:t xml:space="preserve">’S HUNGRY </w:t>
      </w:r>
    </w:p>
    <w:p w:rsidR="00832C39" w:rsidRDefault="00832C39" w:rsidP="00832C39"/>
    <w:p w:rsidR="00832C39" w:rsidRPr="00F324AE" w:rsidRDefault="005B7B0E" w:rsidP="00832C39">
      <w:r>
        <w:t>Detroit, MI  (September 10</w:t>
      </w:r>
      <w:r w:rsidR="00832C39">
        <w:t>,  2013) – The 41</w:t>
      </w:r>
      <w:r w:rsidR="00832C39">
        <w:rPr>
          <w:vertAlign w:val="superscript"/>
        </w:rPr>
        <w:t>st</w:t>
      </w:r>
      <w:r w:rsidR="00832C39">
        <w:t xml:space="preserve"> annual SOCK (Support Our Capuchin Kitchen) dinner will be held </w:t>
      </w:r>
      <w:r w:rsidR="00794AF7">
        <w:t xml:space="preserve">Friday, </w:t>
      </w:r>
      <w:r w:rsidR="00832C39">
        <w:t xml:space="preserve">October 11 at the Detroit Marriott Renaissance Center.  Considered by many to be one of the largest fundraising events in Detroit, this year’s dinner will be chaired </w:t>
      </w:r>
      <w:r w:rsidR="009E470D">
        <w:t xml:space="preserve">and hosted </w:t>
      </w:r>
      <w:r w:rsidR="00832C39">
        <w:t>by world renowned artist and metro Detroit native, Dominic Pangborn</w:t>
      </w:r>
      <w:r w:rsidR="00832C39" w:rsidRPr="00F324AE">
        <w:t>.</w:t>
      </w:r>
      <w:r w:rsidR="009E470D" w:rsidRPr="00F324AE">
        <w:t xml:space="preserve">  </w:t>
      </w:r>
      <w:r w:rsidR="009E470D" w:rsidRPr="00F5129F">
        <w:t>Master of Ceremonies for the evening will be Anqunette Jamison, Fox 2 anchor and news reporter.    </w:t>
      </w:r>
    </w:p>
    <w:p w:rsidR="00832C39" w:rsidRPr="00F324AE" w:rsidRDefault="00832C39" w:rsidP="00832C39"/>
    <w:p w:rsidR="00832C39" w:rsidRPr="00F324AE" w:rsidRDefault="00832C39" w:rsidP="00832C39">
      <w:r w:rsidRPr="00F324AE">
        <w:t>“The SOCK dinner is always a special event for the Capuchins and the entire Soup Kitchen,” explains Brother Jerry Smith, Executive Director</w:t>
      </w:r>
      <w:r w:rsidRPr="00F324AE">
        <w:rPr>
          <w:b/>
        </w:rPr>
        <w:t>.</w:t>
      </w:r>
      <w:r w:rsidRPr="00F324AE">
        <w:t xml:space="preserve">  “Over 900 people attend.  Some are affiliated with business and some are our neighbors.  They are all trying to support the Soup Kitchen. And for that we are profoundly grateful.</w:t>
      </w:r>
      <w:r w:rsidR="00F324AE">
        <w:t>”</w:t>
      </w:r>
      <w:r w:rsidRPr="00F324AE">
        <w:t xml:space="preserve"> </w:t>
      </w:r>
    </w:p>
    <w:p w:rsidR="00832C39" w:rsidRPr="00F324AE" w:rsidRDefault="00832C39" w:rsidP="00832C39"/>
    <w:p w:rsidR="00832C39" w:rsidRPr="00F324AE" w:rsidRDefault="00832C39" w:rsidP="00832C39">
      <w:bookmarkStart w:id="1" w:name="OLE_LINK1"/>
      <w:r w:rsidRPr="00F324AE">
        <w:t>“With Dominic Pangborn as chair, this year’s</w:t>
      </w:r>
      <w:bookmarkEnd w:id="1"/>
      <w:r w:rsidRPr="00F324AE">
        <w:t xml:space="preserve"> SOCK dinner will take on an artistic flair. We will be </w:t>
      </w:r>
      <w:r w:rsidR="00765B36" w:rsidRPr="00F324AE">
        <w:t xml:space="preserve">showcasing a </w:t>
      </w:r>
      <w:r w:rsidR="009E470D" w:rsidRPr="00F5129F">
        <w:t xml:space="preserve">youth art gallery </w:t>
      </w:r>
      <w:r w:rsidR="00765B36" w:rsidRPr="00F324AE">
        <w:t>featuring w</w:t>
      </w:r>
      <w:r w:rsidR="009E470D" w:rsidRPr="00F5129F">
        <w:t xml:space="preserve">ork from the </w:t>
      </w:r>
      <w:r w:rsidR="00765B36" w:rsidRPr="00F324AE">
        <w:t xml:space="preserve">Capuchin Soup Kitchen </w:t>
      </w:r>
      <w:r w:rsidR="009E470D" w:rsidRPr="00F5129F">
        <w:t>children</w:t>
      </w:r>
      <w:r w:rsidR="00765B36" w:rsidRPr="00F324AE">
        <w:t xml:space="preserve">.  </w:t>
      </w:r>
      <w:r w:rsidRPr="00F324AE">
        <w:t>We are also including an artist and farmer’s market which will offer produce from the Earthworks Urban Farm</w:t>
      </w:r>
      <w:r w:rsidR="00765B36" w:rsidRPr="00F324AE">
        <w:t xml:space="preserve"> including </w:t>
      </w:r>
      <w:r w:rsidR="00765B36" w:rsidRPr="00F5129F">
        <w:t>jams, teas, and seasonal items</w:t>
      </w:r>
      <w:r w:rsidR="00765B36" w:rsidRPr="00F324AE">
        <w:t xml:space="preserve">.  </w:t>
      </w:r>
      <w:r w:rsidR="00765B36" w:rsidRPr="00F5129F">
        <w:t>We will be showcasing notecards from the Soup Kitchen children's art program along with artistic colorful glass centerpieces bowls and stands that can be use</w:t>
      </w:r>
      <w:r w:rsidR="006561CE" w:rsidRPr="00F324AE">
        <w:t>d as serving ware or bird baths,</w:t>
      </w:r>
      <w:r w:rsidRPr="00F324AE">
        <w:t>” Br. Jerry states.</w:t>
      </w:r>
    </w:p>
    <w:p w:rsidR="00832C39" w:rsidRPr="00F324AE" w:rsidRDefault="00765B36" w:rsidP="00765B36">
      <w:pPr>
        <w:spacing w:before="100" w:beforeAutospacing="1" w:after="100" w:afterAutospacing="1"/>
      </w:pPr>
      <w:r w:rsidRPr="00F5129F">
        <w:t>This year's SOCK program book has been designed b</w:t>
      </w:r>
      <w:r w:rsidRPr="00F324AE">
        <w:t>y Dominic Pangborn and can be</w:t>
      </w:r>
      <w:r w:rsidRPr="00F5129F">
        <w:t xml:space="preserve"> taken home by guests </w:t>
      </w:r>
      <w:r w:rsidR="0097089F">
        <w:t xml:space="preserve">to hang </w:t>
      </w:r>
      <w:r w:rsidRPr="00F5129F">
        <w:t xml:space="preserve">as a keepsake </w:t>
      </w:r>
      <w:r w:rsidR="00F324AE">
        <w:t xml:space="preserve">with the supplied </w:t>
      </w:r>
      <w:r w:rsidR="006561CE" w:rsidRPr="00F324AE">
        <w:t xml:space="preserve">frame.  </w:t>
      </w:r>
      <w:r w:rsidRPr="00F5129F">
        <w:t xml:space="preserve">  </w:t>
      </w:r>
    </w:p>
    <w:p w:rsidR="00B227F7" w:rsidRPr="00F324AE" w:rsidRDefault="00B227F7" w:rsidP="00B227F7">
      <w:pPr>
        <w:spacing w:before="100" w:beforeAutospacing="1" w:after="100" w:afterAutospacing="1"/>
      </w:pPr>
      <w:r w:rsidRPr="00F5129F">
        <w:t>A highlight of this year's live auction will also include</w:t>
      </w:r>
      <w:r w:rsidR="00F324AE">
        <w:t xml:space="preserve"> an artistic experience package.</w:t>
      </w:r>
      <w:r w:rsidRPr="00F5129F">
        <w:t xml:space="preserve"> </w:t>
      </w:r>
      <w:r w:rsidRPr="00F5129F">
        <w:rPr>
          <w:b/>
          <w:i/>
        </w:rPr>
        <w:t>'Spend the day and paint with Artist Dominic Pangborn at his studio'</w:t>
      </w:r>
      <w:r w:rsidRPr="00F5129F">
        <w:t xml:space="preserve"> and take the artwork ho</w:t>
      </w:r>
      <w:r w:rsidRPr="00F324AE">
        <w:t>me with you.  Artwork valued at</w:t>
      </w:r>
      <w:r w:rsidRPr="00F5129F">
        <w:t xml:space="preserve"> $20,000.  Dominic Pangborn will also be pai</w:t>
      </w:r>
      <w:r w:rsidR="006561CE" w:rsidRPr="00F324AE">
        <w:t>nting on-</w:t>
      </w:r>
      <w:r w:rsidRPr="00F5129F">
        <w:t>stage at SOCK</w:t>
      </w:r>
      <w:r w:rsidR="006561CE" w:rsidRPr="00F324AE">
        <w:t>, illustrating how to “</w:t>
      </w:r>
      <w:r w:rsidRPr="00F5129F">
        <w:t>R</w:t>
      </w:r>
      <w:r w:rsidR="006561CE" w:rsidRPr="00F324AE">
        <w:t>epaint the Canvas of Your Life.”</w:t>
      </w:r>
      <w:r w:rsidRPr="00F5129F">
        <w:t>  This art</w:t>
      </w:r>
      <w:r w:rsidR="006561CE" w:rsidRPr="00F324AE">
        <w:t xml:space="preserve"> </w:t>
      </w:r>
      <w:r w:rsidRPr="00F5129F">
        <w:t xml:space="preserve">piece will also be auctioned during the evening. </w:t>
      </w:r>
    </w:p>
    <w:p w:rsidR="00B227F7" w:rsidRPr="00B227F7" w:rsidRDefault="00B227F7" w:rsidP="00B227F7">
      <w:pPr>
        <w:spacing w:before="100" w:beforeAutospacing="1" w:after="100" w:afterAutospacing="1"/>
      </w:pPr>
      <w:r w:rsidRPr="00B227F7">
        <w:t>New this year will be experiential adventure live auction items.  For example, we will offer a 'Downton Abbey' British High Tea experience for ten guests to be enjoyed in a historical Georgian Colonial located in the Joseph Berry Historical District off the Detroit River. Enjoy this unique vintage experience while attending a luncheon high tea served by butlers and a cast of English characters.  Partake in this colorful experience wearing vintage clothing</w:t>
      </w:r>
      <w:r w:rsidRPr="00F324AE">
        <w:t xml:space="preserve">.  </w:t>
      </w:r>
      <w:r w:rsidRPr="00B227F7">
        <w:t>   </w:t>
      </w:r>
    </w:p>
    <w:p w:rsidR="00B227F7" w:rsidRPr="00B227F7" w:rsidRDefault="00B227F7" w:rsidP="00B227F7">
      <w:pPr>
        <w:spacing w:before="100" w:beforeAutospacing="1" w:after="100" w:afterAutospacing="1"/>
      </w:pPr>
      <w:r w:rsidRPr="00B227F7">
        <w:t xml:space="preserve">Another experience package will include:  'Meet the Soup Kitchen Chef' and dine in a 1901 Albert Kahn Arts &amp; Crafts cottage- style home in historic Indian Village.  This experience package includes dinner and cooking lessons in a gourmet kitchen for 10 guests with Soup </w:t>
      </w:r>
      <w:r w:rsidRPr="00B227F7">
        <w:lastRenderedPageBreak/>
        <w:t xml:space="preserve">Kitchen Chef </w:t>
      </w:r>
      <w:r w:rsidR="00671D0F" w:rsidRPr="00B227F7">
        <w:t>Alison</w:t>
      </w:r>
      <w:r w:rsidRPr="00B227F7">
        <w:t xml:space="preserve"> Costello, along with an elegant dinner.  Each guest also receives </w:t>
      </w:r>
      <w:r w:rsidR="00F324AE">
        <w:t xml:space="preserve">the </w:t>
      </w:r>
      <w:r w:rsidRPr="00B227F7">
        <w:rPr>
          <w:b/>
          <w:i/>
        </w:rPr>
        <w:t>'The Chefs Collaborative'</w:t>
      </w:r>
      <w:r w:rsidR="00F324AE">
        <w:t xml:space="preserve"> cookbook</w:t>
      </w:r>
      <w:r w:rsidRPr="00B227F7">
        <w:t xml:space="preserve">, featuring Chef Costello's </w:t>
      </w:r>
      <w:r w:rsidR="00671D0F" w:rsidRPr="00B227F7">
        <w:t>recipes</w:t>
      </w:r>
      <w:r w:rsidRPr="00B227F7">
        <w:t>. </w:t>
      </w:r>
    </w:p>
    <w:p w:rsidR="00B227F7" w:rsidRPr="00F5129F" w:rsidRDefault="00B227F7" w:rsidP="00B227F7">
      <w:pPr>
        <w:spacing w:before="100" w:beforeAutospacing="1" w:after="100" w:afterAutospacing="1"/>
      </w:pPr>
      <w:r w:rsidRPr="00B227F7">
        <w:t>Many exciting live auction items will be featured including a one-week stay at a golf resort condo located</w:t>
      </w:r>
      <w:r w:rsidR="006561CE" w:rsidRPr="00F324AE">
        <w:t xml:space="preserve"> at Spice Bush, South Carolina </w:t>
      </w:r>
      <w:r w:rsidRPr="00B227F7">
        <w:t xml:space="preserve">along with flight tickets for two; an Ahee Jewelry multi-colored gemstone necklace valued at $4000; an entertainment communication package including a </w:t>
      </w:r>
      <w:r w:rsidR="00700790" w:rsidRPr="00F324AE">
        <w:t xml:space="preserve">morning </w:t>
      </w:r>
      <w:r w:rsidRPr="00B227F7">
        <w:t xml:space="preserve">at </w:t>
      </w:r>
      <w:r w:rsidR="00700790" w:rsidRPr="00F324AE">
        <w:t xml:space="preserve">WDIV studio </w:t>
      </w:r>
      <w:r w:rsidRPr="00B227F7">
        <w:t xml:space="preserve">viewing the </w:t>
      </w:r>
      <w:r w:rsidR="006561CE" w:rsidRPr="00F324AE">
        <w:rPr>
          <w:b/>
          <w:i/>
        </w:rPr>
        <w:t>Live in the D</w:t>
      </w:r>
      <w:r w:rsidR="006561CE" w:rsidRPr="00F324AE">
        <w:t xml:space="preserve"> </w:t>
      </w:r>
      <w:r w:rsidRPr="00B227F7">
        <w:t xml:space="preserve">news </w:t>
      </w:r>
      <w:r w:rsidR="006561CE" w:rsidRPr="00F324AE">
        <w:t xml:space="preserve">show followed by a </w:t>
      </w:r>
      <w:r w:rsidRPr="00B227F7">
        <w:t xml:space="preserve">lunch, </w:t>
      </w:r>
      <w:r w:rsidR="006561CE" w:rsidRPr="00F324AE">
        <w:t>and more</w:t>
      </w:r>
    </w:p>
    <w:p w:rsidR="006561CE" w:rsidRPr="00F324AE" w:rsidRDefault="00832C39" w:rsidP="00832C39">
      <w:r w:rsidRPr="00F324AE">
        <w:t xml:space="preserve">We are </w:t>
      </w:r>
      <w:r w:rsidR="006561CE" w:rsidRPr="00F324AE">
        <w:t xml:space="preserve">featuring </w:t>
      </w:r>
      <w:r w:rsidRPr="00F324AE">
        <w:t xml:space="preserve">unique, memorable experiences to offer as auction items,” Br. Jerry explains. “All proceeds help support the services of the Soup Kitchen.” </w:t>
      </w:r>
    </w:p>
    <w:p w:rsidR="00832C39" w:rsidRPr="00F324AE" w:rsidRDefault="006561CE" w:rsidP="006561CE">
      <w:pPr>
        <w:spacing w:before="100" w:beforeAutospacing="1" w:after="100" w:afterAutospacing="1"/>
      </w:pPr>
      <w:r w:rsidRPr="00F5129F">
        <w:t xml:space="preserve">Cocktails, dinner, entertainment, </w:t>
      </w:r>
      <w:r w:rsidRPr="00F324AE">
        <w:t xml:space="preserve">and the </w:t>
      </w:r>
      <w:r w:rsidRPr="00F5129F">
        <w:t xml:space="preserve">live auction </w:t>
      </w:r>
      <w:r w:rsidR="00F324AE">
        <w:t>are included</w:t>
      </w:r>
      <w:r w:rsidRPr="00F5129F">
        <w:t xml:space="preserve"> plus one G</w:t>
      </w:r>
      <w:r w:rsidRPr="00F324AE">
        <w:t xml:space="preserve">rand Prize </w:t>
      </w:r>
      <w:r w:rsidRPr="00F5129F">
        <w:t xml:space="preserve">raffle ticket. Grand prizes include: </w:t>
      </w:r>
      <w:r w:rsidR="00F324AE">
        <w:t>1st prize- $2,500; 2</w:t>
      </w:r>
      <w:r w:rsidR="00F324AE" w:rsidRPr="00F324AE">
        <w:rPr>
          <w:vertAlign w:val="superscript"/>
        </w:rPr>
        <w:t>nd</w:t>
      </w:r>
      <w:r w:rsidR="00F324AE">
        <w:t xml:space="preserve"> prize-</w:t>
      </w:r>
      <w:r w:rsidRPr="00F5129F">
        <w:t xml:space="preserve"> $1,500; 3</w:t>
      </w:r>
      <w:r w:rsidRPr="00F5129F">
        <w:rPr>
          <w:vertAlign w:val="superscript"/>
        </w:rPr>
        <w:t>rd</w:t>
      </w:r>
      <w:r w:rsidR="00F324AE">
        <w:t xml:space="preserve"> prize-</w:t>
      </w:r>
      <w:r w:rsidRPr="00F5129F">
        <w:t xml:space="preserve"> $500.  A second raffle is </w:t>
      </w:r>
      <w:r w:rsidRPr="00F324AE">
        <w:t>also available ($20 per ticket).  Y</w:t>
      </w:r>
      <w:r w:rsidRPr="00F5129F">
        <w:t>ou need not be present to win.  Cash prizes yield $5,000, $3000, and $2000.   </w:t>
      </w:r>
    </w:p>
    <w:p w:rsidR="00832C39" w:rsidRPr="00F324AE" w:rsidRDefault="00832C39" w:rsidP="00832C39">
      <w:r w:rsidRPr="00F324AE">
        <w:t>Tickets for the event are available at $250 per person and can be purchased by calling 313.579.2100, ext. 153</w:t>
      </w:r>
      <w:r w:rsidR="006561CE" w:rsidRPr="00F324AE">
        <w:t xml:space="preserve"> or ordering online at cskdetroit.org </w:t>
      </w:r>
      <w:r w:rsidRPr="00F324AE">
        <w:t xml:space="preserve">  </w:t>
      </w:r>
    </w:p>
    <w:p w:rsidR="00832C39" w:rsidRPr="00F324AE" w:rsidRDefault="00832C39" w:rsidP="00832C39"/>
    <w:p w:rsidR="00832C39" w:rsidRPr="00F324AE" w:rsidRDefault="00832C39" w:rsidP="00832C39">
      <w:r w:rsidRPr="00F324AE">
        <w:t>T</w:t>
      </w:r>
      <w:r w:rsidR="006561CE" w:rsidRPr="00F324AE">
        <w:t xml:space="preserve">he Capuchin Soup Kitchen Choir </w:t>
      </w:r>
      <w:r w:rsidRPr="00F324AE">
        <w:t xml:space="preserve">and additional musical entertainment will be provided.   </w:t>
      </w:r>
    </w:p>
    <w:p w:rsidR="00832C39" w:rsidRPr="00F324AE" w:rsidRDefault="00832C39" w:rsidP="00832C39"/>
    <w:p w:rsidR="00832C39" w:rsidRPr="00F324AE" w:rsidRDefault="00832C39" w:rsidP="00832C39">
      <w:r w:rsidRPr="00F324AE">
        <w:t>All SOCK dinner participants also receive free admission to the Second Helping AfterGlow emceed by Fox 2’s Roop Raj.  "Boogie Dynomite" will pr</w:t>
      </w:r>
      <w:r w:rsidR="00F324AE">
        <w:t>ovide the entertainment from 9:0</w:t>
      </w:r>
      <w:r w:rsidRPr="00F324AE">
        <w:t>0-12:30 AM.  This event will also be held at the Detroit Marriott Renaissance Center, immediately following the SOCK dinner.</w:t>
      </w:r>
    </w:p>
    <w:p w:rsidR="00832C39" w:rsidRPr="00F324AE" w:rsidRDefault="00832C39" w:rsidP="00832C39"/>
    <w:p w:rsidR="00832C39" w:rsidRPr="00F324AE" w:rsidRDefault="00832C39" w:rsidP="00832C39">
      <w:r w:rsidRPr="00F324AE">
        <w:t xml:space="preserve">Last year, the SOCK event’s gross revenue was over one million dollars.   </w:t>
      </w:r>
    </w:p>
    <w:p w:rsidR="00832C39" w:rsidRPr="00F324AE" w:rsidRDefault="00832C39" w:rsidP="00832C39"/>
    <w:p w:rsidR="00832C39" w:rsidRPr="00F324AE" w:rsidRDefault="00832C39" w:rsidP="00832C3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324AE">
        <w:t xml:space="preserve">Founded in 1929, the Capuchin Soup Kitchen serves Metro Detroit by providing food, clothing, and counsel to those in need.  Typically preparing and serving 2,000 meals a day, the Capuchin Soup Kitchen also distributes household items and operates a shower program, food pantry, and children’s tutoring and art therapy program. Its Earthworks Urban Farm produces vegetables for </w:t>
      </w:r>
      <w:smartTag w:uri="urn:schemas-microsoft-com:office:smarttags" w:element="place">
        <w:r w:rsidRPr="00F324AE">
          <w:t>Detroit</w:t>
        </w:r>
      </w:smartTag>
      <w:r w:rsidRPr="00F324AE">
        <w:t xml:space="preserve">’s hungry, and educates the community in regards to sustainable relationships between human beings and the earth. The soup kitchen's ROPE (Reaching Our Potential Everyday) ministry is designed to assist individuals "re-entering" society after bouts of incarceration or substance abuse. ROPE's first social enterprise is the "On the Rise Bakery." </w:t>
      </w:r>
    </w:p>
    <w:p w:rsidR="00832C39" w:rsidRPr="00F324AE" w:rsidRDefault="00832C39" w:rsidP="00832C39"/>
    <w:p w:rsidR="00832C39" w:rsidRPr="00F324AE" w:rsidRDefault="00832C39" w:rsidP="00832C39">
      <w:r w:rsidRPr="00F324AE">
        <w:t xml:space="preserve">The soup kitchen is a ministry of the </w:t>
      </w:r>
      <w:smartTag w:uri="urn:schemas-microsoft-com:office:smarttags" w:element="place">
        <w:smartTag w:uri="urn:schemas-microsoft-com:office:smarttags" w:element="place">
          <w:r w:rsidRPr="00F324AE">
            <w:t>Province</w:t>
          </w:r>
        </w:smartTag>
        <w:r w:rsidRPr="00F324AE">
          <w:t xml:space="preserve"> of </w:t>
        </w:r>
        <w:smartTag w:uri="urn:schemas-microsoft-com:office:smarttags" w:element="place">
          <w:r w:rsidRPr="00F324AE">
            <w:t>St. Joseph</w:t>
          </w:r>
        </w:smartTag>
      </w:smartTag>
      <w:r w:rsidRPr="00F324AE">
        <w:t xml:space="preserve"> of the Capuchin Order, which is headquartered in </w:t>
      </w:r>
      <w:smartTag w:uri="urn:schemas-microsoft-com:office:smarttags" w:element="place">
        <w:r w:rsidRPr="00F324AE">
          <w:t>Detroit</w:t>
        </w:r>
      </w:smartTag>
      <w:r w:rsidRPr="00F324AE">
        <w:t xml:space="preserve"> and serves Capuchin ministries worldwide.</w:t>
      </w:r>
    </w:p>
    <w:p w:rsidR="00832C39" w:rsidRPr="00F324AE" w:rsidRDefault="00671D0F" w:rsidP="00832C39">
      <w:hyperlink r:id="rId5" w:history="1">
        <w:r w:rsidR="00832C39" w:rsidRPr="00F324AE">
          <w:rPr>
            <w:rStyle w:val="Hyperlink"/>
            <w:color w:val="auto"/>
          </w:rPr>
          <w:t>www.CSKDetroit.org</w:t>
        </w:r>
      </w:hyperlink>
      <w:r w:rsidR="00832C39" w:rsidRPr="00F324AE">
        <w:t xml:space="preserve">    </w:t>
      </w:r>
      <w:hyperlink r:id="rId6" w:history="1">
        <w:r w:rsidR="00832C39" w:rsidRPr="00F324AE">
          <w:rPr>
            <w:rStyle w:val="Hyperlink"/>
            <w:color w:val="auto"/>
          </w:rPr>
          <w:t>www.TheCapuchins.org</w:t>
        </w:r>
      </w:hyperlink>
    </w:p>
    <w:p w:rsidR="00832C39" w:rsidRPr="00F324AE" w:rsidRDefault="00832C39" w:rsidP="00832C39"/>
    <w:p w:rsidR="00832C39" w:rsidRDefault="00832C39" w:rsidP="00832C39">
      <w:r w:rsidRPr="00F324AE">
        <w:tab/>
      </w:r>
      <w:r w:rsidRPr="00F324AE">
        <w:tab/>
      </w:r>
      <w:r w:rsidRPr="00F324AE">
        <w:tab/>
      </w:r>
      <w:r w:rsidRPr="00F324AE">
        <w:tab/>
      </w:r>
      <w:r w:rsidRPr="00F324AE">
        <w:tab/>
        <w:t>###</w:t>
      </w:r>
    </w:p>
    <w:p w:rsidR="0089090A" w:rsidRDefault="0089090A"/>
    <w:sectPr w:rsidR="00890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39"/>
    <w:rsid w:val="005B7B0E"/>
    <w:rsid w:val="006561CE"/>
    <w:rsid w:val="00671D0F"/>
    <w:rsid w:val="00700790"/>
    <w:rsid w:val="00765B36"/>
    <w:rsid w:val="00794AF7"/>
    <w:rsid w:val="00832C39"/>
    <w:rsid w:val="0089090A"/>
    <w:rsid w:val="0097089F"/>
    <w:rsid w:val="009E470D"/>
    <w:rsid w:val="00B227F7"/>
    <w:rsid w:val="00F3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2C39"/>
    <w:rPr>
      <w:rFonts w:ascii="Times New Roman" w:hAnsi="Times New Roman" w:cs="Times New Roman" w:hint="default"/>
      <w:color w:val="0000FF"/>
      <w:u w:val="single"/>
    </w:rPr>
  </w:style>
  <w:style w:type="paragraph" w:styleId="NoSpacing">
    <w:name w:val="No Spacing"/>
    <w:uiPriority w:val="99"/>
    <w:qFormat/>
    <w:rsid w:val="00832C3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2C39"/>
    <w:rPr>
      <w:rFonts w:ascii="Times New Roman" w:hAnsi="Times New Roman" w:cs="Times New Roman" w:hint="default"/>
      <w:color w:val="0000FF"/>
      <w:u w:val="single"/>
    </w:rPr>
  </w:style>
  <w:style w:type="paragraph" w:styleId="NoSpacing">
    <w:name w:val="No Spacing"/>
    <w:uiPriority w:val="99"/>
    <w:qFormat/>
    <w:rsid w:val="00832C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1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72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1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6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66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42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82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142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288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704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464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763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785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896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847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595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1137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264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3163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600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3968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66395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11936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92172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7643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53684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54634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hecapuchins.org/" TargetMode="External"/><Relationship Id="rId5" Type="http://schemas.openxmlformats.org/officeDocument/2006/relationships/hyperlink" Target="http://www.cskdetroit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2013-09-05T20:41:00Z</dcterms:created>
  <dcterms:modified xsi:type="dcterms:W3CDTF">2013-09-10T14:54:00Z</dcterms:modified>
</cp:coreProperties>
</file>